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29" w:rsidRPr="00DA5D29" w:rsidRDefault="00DA5D29" w:rsidP="00DA5D29">
      <w:pPr>
        <w:pStyle w:val="NormalWeb"/>
        <w:shd w:val="clear" w:color="auto" w:fill="F5F1ED"/>
        <w:spacing w:before="0" w:beforeAutospacing="0" w:after="360" w:afterAutospacing="0" w:line="360" w:lineRule="atLeast"/>
        <w:rPr>
          <w:rFonts w:ascii="Arial" w:hAnsi="Arial" w:cs="Arial"/>
          <w:b/>
          <w:color w:val="333333"/>
          <w:sz w:val="44"/>
          <w:szCs w:val="44"/>
          <w:u w:val="single"/>
        </w:rPr>
      </w:pPr>
      <w:r w:rsidRPr="00DA5D29">
        <w:rPr>
          <w:rFonts w:ascii="Arial" w:hAnsi="Arial" w:cs="Arial"/>
          <w:b/>
          <w:color w:val="333333"/>
          <w:sz w:val="44"/>
          <w:szCs w:val="44"/>
          <w:u w:val="single"/>
        </w:rPr>
        <w:t>COAT OF ARMS – COLORS AND MEANING</w:t>
      </w:r>
    </w:p>
    <w:p w:rsidR="00DA5D29" w:rsidRPr="00DA5D29" w:rsidRDefault="00DA5D29" w:rsidP="00DA5D29">
      <w:pPr>
        <w:pStyle w:val="NormalWeb"/>
        <w:shd w:val="clear" w:color="auto" w:fill="FF0000"/>
        <w:spacing w:before="0" w:beforeAutospacing="0" w:after="360" w:afterAutospacing="0" w:line="360" w:lineRule="atLeast"/>
        <w:rPr>
          <w:rFonts w:ascii="Arial" w:hAnsi="Arial" w:cs="Arial"/>
          <w:b/>
          <w:color w:val="333333"/>
          <w:sz w:val="40"/>
          <w:szCs w:val="40"/>
        </w:rPr>
      </w:pPr>
      <w:r w:rsidRPr="00DA5D29">
        <w:rPr>
          <w:rFonts w:ascii="Arial" w:hAnsi="Arial" w:cs="Arial"/>
          <w:b/>
          <w:color w:val="333333"/>
          <w:sz w:val="40"/>
          <w:szCs w:val="40"/>
        </w:rPr>
        <w:t>Gules (red) – warrior or martyr</w:t>
      </w:r>
    </w:p>
    <w:p w:rsidR="00DA5D29" w:rsidRPr="00DA5D29" w:rsidRDefault="00DA5D29" w:rsidP="00DA5D29">
      <w:pPr>
        <w:pStyle w:val="NormalWeb"/>
        <w:shd w:val="clear" w:color="auto" w:fill="0070C0"/>
        <w:spacing w:before="0" w:beforeAutospacing="0" w:after="360" w:afterAutospacing="0" w:line="360" w:lineRule="atLeast"/>
        <w:rPr>
          <w:rFonts w:ascii="Arial" w:hAnsi="Arial" w:cs="Arial"/>
          <w:b/>
          <w:color w:val="333333"/>
          <w:sz w:val="44"/>
          <w:szCs w:val="44"/>
        </w:rPr>
      </w:pPr>
      <w:r w:rsidRPr="00DA5D29">
        <w:rPr>
          <w:rFonts w:ascii="Arial" w:hAnsi="Arial" w:cs="Arial"/>
          <w:b/>
          <w:color w:val="333333"/>
          <w:sz w:val="44"/>
          <w:szCs w:val="44"/>
        </w:rPr>
        <w:t xml:space="preserve">Azure (blue) – truth and loyalty </w:t>
      </w:r>
    </w:p>
    <w:p w:rsidR="00DA5D29" w:rsidRPr="00DA5D29" w:rsidRDefault="00DA5D29" w:rsidP="00DA5D29">
      <w:pPr>
        <w:pStyle w:val="NormalWeb"/>
        <w:shd w:val="clear" w:color="auto" w:fill="00B050"/>
        <w:spacing w:before="0" w:beforeAutospacing="0" w:after="360" w:afterAutospacing="0" w:line="360" w:lineRule="atLeast"/>
        <w:rPr>
          <w:rFonts w:ascii="Arial" w:hAnsi="Arial" w:cs="Arial"/>
          <w:b/>
          <w:color w:val="333333"/>
          <w:sz w:val="44"/>
          <w:szCs w:val="44"/>
        </w:rPr>
      </w:pPr>
      <w:proofErr w:type="spellStart"/>
      <w:r w:rsidRPr="00DA5D29">
        <w:rPr>
          <w:rFonts w:ascii="Arial" w:hAnsi="Arial" w:cs="Arial"/>
          <w:b/>
          <w:color w:val="333333"/>
          <w:sz w:val="44"/>
          <w:szCs w:val="44"/>
        </w:rPr>
        <w:t>Vert</w:t>
      </w:r>
      <w:proofErr w:type="spellEnd"/>
      <w:r w:rsidRPr="00DA5D29">
        <w:rPr>
          <w:rFonts w:ascii="Arial" w:hAnsi="Arial" w:cs="Arial"/>
          <w:b/>
          <w:color w:val="333333"/>
          <w:sz w:val="44"/>
          <w:szCs w:val="44"/>
        </w:rPr>
        <w:t xml:space="preserve"> (green) – hope, joy and loyalty in love</w:t>
      </w:r>
    </w:p>
    <w:p w:rsidR="00DA5D29" w:rsidRPr="00DA5D29" w:rsidRDefault="00DA5D29" w:rsidP="00DA5D29">
      <w:pPr>
        <w:pStyle w:val="NormalWeb"/>
        <w:shd w:val="clear" w:color="auto" w:fill="000000" w:themeFill="text1"/>
        <w:spacing w:before="0" w:beforeAutospacing="0" w:after="360" w:afterAutospacing="0" w:line="360" w:lineRule="atLeast"/>
        <w:rPr>
          <w:rFonts w:ascii="Arial" w:hAnsi="Arial" w:cs="Arial"/>
          <w:b/>
          <w:color w:val="FFFFFF" w:themeColor="background1"/>
          <w:sz w:val="44"/>
          <w:szCs w:val="44"/>
        </w:rPr>
      </w:pPr>
      <w:r w:rsidRPr="00DA5D29">
        <w:rPr>
          <w:rFonts w:ascii="Arial" w:hAnsi="Arial" w:cs="Arial"/>
          <w:b/>
          <w:color w:val="FFFFFF" w:themeColor="background1"/>
          <w:sz w:val="44"/>
          <w:szCs w:val="44"/>
        </w:rPr>
        <w:t>Sable (black) – constancy or grief</w:t>
      </w:r>
      <w:bookmarkStart w:id="0" w:name="_GoBack"/>
      <w:bookmarkEnd w:id="0"/>
    </w:p>
    <w:p w:rsidR="00DA5D29" w:rsidRPr="00DA5D29" w:rsidRDefault="00DA5D29" w:rsidP="00DA5D29">
      <w:pPr>
        <w:pStyle w:val="NormalWeb"/>
        <w:shd w:val="clear" w:color="auto" w:fill="7030A0"/>
        <w:spacing w:before="0" w:beforeAutospacing="0" w:after="360" w:afterAutospacing="0" w:line="360" w:lineRule="atLeast"/>
        <w:rPr>
          <w:rFonts w:ascii="Arial" w:hAnsi="Arial" w:cs="Arial"/>
          <w:b/>
          <w:sz w:val="44"/>
          <w:szCs w:val="44"/>
        </w:rPr>
      </w:pPr>
      <w:proofErr w:type="spellStart"/>
      <w:r w:rsidRPr="00DA5D29">
        <w:rPr>
          <w:rFonts w:ascii="Arial" w:hAnsi="Arial" w:cs="Arial"/>
          <w:b/>
          <w:sz w:val="44"/>
          <w:szCs w:val="44"/>
        </w:rPr>
        <w:t>Purpure</w:t>
      </w:r>
      <w:proofErr w:type="spellEnd"/>
      <w:r w:rsidRPr="00DA5D29">
        <w:rPr>
          <w:rFonts w:ascii="Arial" w:hAnsi="Arial" w:cs="Arial"/>
          <w:b/>
          <w:sz w:val="44"/>
          <w:szCs w:val="44"/>
        </w:rPr>
        <w:t xml:space="preserve"> (purple) – royal majesty, sovereignty and justice</w:t>
      </w:r>
    </w:p>
    <w:p w:rsidR="00DA5D29" w:rsidRPr="00DA5D29" w:rsidRDefault="00DA5D29" w:rsidP="00DA5D29">
      <w:pPr>
        <w:pStyle w:val="NormalWeb"/>
        <w:shd w:val="clear" w:color="auto" w:fill="E36C0A" w:themeFill="accent6" w:themeFillShade="BF"/>
        <w:spacing w:before="0" w:beforeAutospacing="0" w:after="360" w:afterAutospacing="0" w:line="360" w:lineRule="atLeast"/>
        <w:rPr>
          <w:rFonts w:ascii="Arial" w:hAnsi="Arial" w:cs="Arial"/>
          <w:b/>
          <w:color w:val="333333"/>
          <w:sz w:val="44"/>
          <w:szCs w:val="44"/>
        </w:rPr>
      </w:pPr>
      <w:r w:rsidRPr="00DA5D29">
        <w:rPr>
          <w:rFonts w:ascii="Arial" w:hAnsi="Arial" w:cs="Arial"/>
          <w:b/>
          <w:color w:val="333333"/>
          <w:sz w:val="44"/>
          <w:szCs w:val="44"/>
        </w:rPr>
        <w:t xml:space="preserve">Twang or </w:t>
      </w:r>
      <w:proofErr w:type="spellStart"/>
      <w:r w:rsidRPr="00DA5D29">
        <w:rPr>
          <w:rFonts w:ascii="Arial" w:hAnsi="Arial" w:cs="Arial"/>
          <w:b/>
          <w:color w:val="333333"/>
          <w:sz w:val="44"/>
          <w:szCs w:val="44"/>
        </w:rPr>
        <w:t>Tenne</w:t>
      </w:r>
      <w:proofErr w:type="spellEnd"/>
      <w:r w:rsidRPr="00DA5D29">
        <w:rPr>
          <w:rFonts w:ascii="Arial" w:hAnsi="Arial" w:cs="Arial"/>
          <w:b/>
          <w:color w:val="333333"/>
          <w:sz w:val="44"/>
          <w:szCs w:val="44"/>
        </w:rPr>
        <w:t xml:space="preserve"> (orange) – worthy ambition</w:t>
      </w:r>
    </w:p>
    <w:p w:rsidR="00DA5D29" w:rsidRPr="00DA5D29" w:rsidRDefault="00DA5D29" w:rsidP="00DA5D29">
      <w:pPr>
        <w:pStyle w:val="NormalWeb"/>
        <w:shd w:val="clear" w:color="auto" w:fill="800000"/>
        <w:spacing w:before="0" w:beforeAutospacing="0" w:after="360" w:afterAutospacing="0" w:line="360" w:lineRule="atLeast"/>
        <w:rPr>
          <w:rFonts w:ascii="Arial" w:hAnsi="Arial" w:cs="Arial"/>
          <w:b/>
          <w:color w:val="FFFFFF" w:themeColor="background1"/>
          <w:sz w:val="44"/>
          <w:szCs w:val="44"/>
        </w:rPr>
      </w:pPr>
      <w:r w:rsidRPr="00DA5D29">
        <w:rPr>
          <w:rFonts w:ascii="Arial" w:hAnsi="Arial" w:cs="Arial"/>
          <w:b/>
          <w:color w:val="FFFFFF" w:themeColor="background1"/>
          <w:sz w:val="44"/>
          <w:szCs w:val="44"/>
        </w:rPr>
        <w:t>Sanguine or Murray (maroon) – patient in battle and yet victorious</w:t>
      </w:r>
    </w:p>
    <w:p w:rsidR="00A10A08" w:rsidRDefault="00DA5D29"/>
    <w:sectPr w:rsidR="00A10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AB2"/>
    <w:multiLevelType w:val="hybridMultilevel"/>
    <w:tmpl w:val="F4AAB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7CB0"/>
    <w:multiLevelType w:val="hybridMultilevel"/>
    <w:tmpl w:val="4CFCC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29"/>
    <w:rsid w:val="0068545B"/>
    <w:rsid w:val="00DA5D29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1</cp:revision>
  <dcterms:created xsi:type="dcterms:W3CDTF">2014-05-14T19:58:00Z</dcterms:created>
  <dcterms:modified xsi:type="dcterms:W3CDTF">2014-05-14T20:03:00Z</dcterms:modified>
</cp:coreProperties>
</file>